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D2280B">
        <w:rPr>
          <w:rFonts w:ascii="Cambria" w:hAnsi="Cambria"/>
          <w:b/>
          <w:sz w:val="26"/>
          <w:szCs w:val="26"/>
        </w:rPr>
        <w:t>27</w:t>
      </w:r>
      <w:r w:rsidR="000A03D1" w:rsidRPr="001E2286">
        <w:rPr>
          <w:rFonts w:ascii="Cambria" w:hAnsi="Cambria"/>
          <w:b/>
          <w:sz w:val="26"/>
          <w:szCs w:val="26"/>
        </w:rPr>
        <w:t xml:space="preserve"> </w:t>
      </w:r>
      <w:r w:rsidR="00D2280B">
        <w:rPr>
          <w:rFonts w:ascii="Cambria" w:hAnsi="Cambria"/>
          <w:b/>
          <w:sz w:val="26"/>
          <w:szCs w:val="26"/>
        </w:rPr>
        <w:t>septembrie</w:t>
      </w:r>
      <w:r w:rsidR="000A03D1" w:rsidRPr="00F11A02">
        <w:rPr>
          <w:rFonts w:ascii="Cambria" w:hAnsi="Cambria"/>
          <w:b/>
          <w:sz w:val="26"/>
          <w:szCs w:val="26"/>
        </w:rPr>
        <w:t xml:space="preserve"> 202</w:t>
      </w:r>
      <w:r w:rsidR="005A74D0">
        <w:rPr>
          <w:rFonts w:ascii="Cambria" w:hAnsi="Cambria"/>
          <w:b/>
          <w:sz w:val="26"/>
          <w:szCs w:val="26"/>
        </w:rPr>
        <w:t>4</w:t>
      </w:r>
      <w:r w:rsidRPr="00F11A02">
        <w:rPr>
          <w:rFonts w:ascii="Cambria" w:hAnsi="Cambria"/>
          <w:sz w:val="26"/>
          <w:szCs w:val="26"/>
        </w:rPr>
        <w:t>, ora</w:t>
      </w:r>
      <w:r w:rsidRPr="00F11A02">
        <w:rPr>
          <w:rFonts w:ascii="Cambria" w:hAnsi="Cambria"/>
          <w:b/>
          <w:sz w:val="26"/>
          <w:szCs w:val="26"/>
        </w:rPr>
        <w:t xml:space="preserve"> </w:t>
      </w:r>
      <w:r w:rsidR="00D2280B">
        <w:rPr>
          <w:rFonts w:ascii="Cambria" w:hAnsi="Cambria"/>
          <w:b/>
          <w:sz w:val="26"/>
          <w:szCs w:val="26"/>
        </w:rPr>
        <w:t>13</w:t>
      </w:r>
      <w:r w:rsidR="0020771F" w:rsidRPr="0020771F">
        <w:rPr>
          <w:rFonts w:ascii="Cambria" w:hAnsi="Cambria"/>
          <w:b/>
          <w:sz w:val="26"/>
          <w:szCs w:val="26"/>
        </w:rPr>
        <w:t>.0</w:t>
      </w:r>
      <w:r w:rsidR="00560FEC" w:rsidRPr="0020771F">
        <w:rPr>
          <w:rFonts w:ascii="Cambria" w:hAnsi="Cambria"/>
          <w:b/>
          <w:sz w:val="26"/>
          <w:szCs w:val="26"/>
        </w:rPr>
        <w:t>0</w:t>
      </w:r>
      <w:r w:rsidRPr="00F11A02">
        <w:rPr>
          <w:rFonts w:ascii="Cambria" w:hAnsi="Cambria"/>
          <w:b/>
          <w:sz w:val="26"/>
          <w:szCs w:val="26"/>
        </w:rPr>
        <w:t>,</w:t>
      </w:r>
      <w:r w:rsidRPr="00F11A02">
        <w:rPr>
          <w:rFonts w:ascii="Cambria" w:hAnsi="Cambria"/>
          <w:sz w:val="26"/>
          <w:szCs w:val="26"/>
        </w:rPr>
        <w:t xml:space="preserve"> în sala </w:t>
      </w:r>
      <w:r w:rsidR="00120C6D">
        <w:rPr>
          <w:rFonts w:ascii="Cambria" w:hAnsi="Cambria"/>
          <w:b/>
          <w:sz w:val="26"/>
          <w:szCs w:val="26"/>
        </w:rPr>
        <w:t>0333</w:t>
      </w:r>
      <w:bookmarkStart w:id="0" w:name="_GoBack"/>
      <w:bookmarkEnd w:id="0"/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D2280B" w:rsidRPr="00D2280B">
        <w:rPr>
          <w:rFonts w:ascii="Cambria" w:hAnsi="Cambria"/>
          <w:b/>
          <w:sz w:val="26"/>
          <w:szCs w:val="26"/>
        </w:rPr>
        <w:t xml:space="preserve">BENJAMIN HERNANDEZ </w:t>
      </w:r>
      <w:r w:rsidR="00D2280B">
        <w:rPr>
          <w:rFonts w:ascii="Cambria" w:hAnsi="Cambria"/>
          <w:b/>
          <w:sz w:val="26"/>
          <w:szCs w:val="26"/>
        </w:rPr>
        <w:t>FRANCO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D2280B" w:rsidRPr="00D2280B">
        <w:rPr>
          <w:rFonts w:ascii="Cambria" w:hAnsi="Cambria"/>
          <w:b/>
          <w:i/>
        </w:rPr>
        <w:t xml:space="preserve"> </w:t>
      </w:r>
      <w:r w:rsidR="00D2280B" w:rsidRPr="00D2280B">
        <w:rPr>
          <w:rFonts w:ascii="Cambria" w:hAnsi="Cambria"/>
          <w:b/>
          <w:i/>
          <w:sz w:val="26"/>
          <w:szCs w:val="26"/>
        </w:rPr>
        <w:t>INTELLECTUAL PROPERTY ASSETS AND TECHNOLOGY TRANSFER OF BIOLOGICS AND BIOSIMILARS: APPLICATION AND COMPARATIVE STUDY TO THE UNITED STATES OF AMERICA AND ROMANIA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5A74D0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5A74D0" w:rsidRPr="005A74D0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025F60">
        <w:rPr>
          <w:rFonts w:ascii="Cambria" w:hAnsi="Cambria"/>
          <w:b/>
          <w:sz w:val="26"/>
          <w:szCs w:val="26"/>
        </w:rPr>
        <w:t>98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025F60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025F60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701"/>
      </w:tblGrid>
      <w:tr w:rsidR="00592AAF" w:rsidRPr="001D38FC" w:rsidTr="00592AAF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Simion Cezar Petre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592AAF" w:rsidRPr="001D38FC" w:rsidTr="00592AAF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Burlea – Șchiopoiu Adriana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2"/>
                <w:szCs w:val="22"/>
                <w:lang w:val="ro-RO" w:eastAsia="ro-RO"/>
              </w:rPr>
            </w:pPr>
            <w:r w:rsidRPr="001D38FC">
              <w:rPr>
                <w:rFonts w:ascii="Cambria" w:hAnsi="Cambria" w:cs="Arial"/>
                <w:bCs/>
                <w:color w:val="1F1F1F"/>
                <w:sz w:val="22"/>
                <w:szCs w:val="22"/>
                <w:lang w:val="ro-RO"/>
              </w:rPr>
              <w:t xml:space="preserve">Universitatea din 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  <w:lang w:val="ro-RO"/>
              </w:rPr>
              <w:t>Craiova</w:t>
            </w:r>
            <w:r w:rsidRPr="001D38FC">
              <w:rPr>
                <w:rFonts w:ascii="Cambria" w:hAnsi="Cambria" w:cs="Arial"/>
                <w:bCs/>
                <w:color w:val="1F1F1F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92AAF" w:rsidRPr="001D38FC" w:rsidTr="00592AAF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Popescu Constanța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2AAF" w:rsidRPr="001D38FC" w:rsidRDefault="00592AAF" w:rsidP="00B3675B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B565CB">
              <w:rPr>
                <w:rFonts w:ascii="Cambria" w:hAnsi="Cambria"/>
                <w:i/>
                <w:spacing w:val="-2"/>
                <w:sz w:val="22"/>
                <w:szCs w:val="22"/>
              </w:rPr>
              <w:t>Valahia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din Târgoviște</w:t>
            </w:r>
          </w:p>
        </w:tc>
        <w:tc>
          <w:tcPr>
            <w:tcW w:w="1701" w:type="dxa"/>
            <w:shd w:val="clear" w:color="auto" w:fill="auto"/>
          </w:tcPr>
          <w:p w:rsidR="00592AAF" w:rsidRPr="001D38FC" w:rsidRDefault="00592AAF" w:rsidP="00B3675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92AAF" w:rsidRPr="001D38FC" w:rsidTr="00592AAF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>Cicea Claudiu - Constantin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:rsidR="00592AAF" w:rsidRPr="001D38FC" w:rsidRDefault="00592AAF" w:rsidP="00B3675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92AAF" w:rsidRPr="001D38FC" w:rsidTr="00592AAF">
        <w:tc>
          <w:tcPr>
            <w:tcW w:w="4112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Bănacu Cristian - Silviu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AAF" w:rsidRPr="001D38FC" w:rsidRDefault="00592AAF" w:rsidP="00B3675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592AAF" w:rsidRDefault="00592AAF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592AAF">
        <w:rPr>
          <w:rFonts w:ascii="Cambria" w:hAnsi="Cambria"/>
        </w:rPr>
        <w:t>03</w:t>
      </w:r>
      <w:r w:rsidR="00C53910" w:rsidRPr="0020771F">
        <w:rPr>
          <w:rFonts w:ascii="Cambria" w:hAnsi="Cambria"/>
        </w:rPr>
        <w:t>.</w:t>
      </w:r>
      <w:r w:rsidR="00592AAF">
        <w:rPr>
          <w:rFonts w:ascii="Cambria" w:hAnsi="Cambria"/>
        </w:rPr>
        <w:t>09</w:t>
      </w:r>
      <w:r w:rsidR="00C53910" w:rsidRPr="0020771F">
        <w:rPr>
          <w:rFonts w:ascii="Cambria" w:hAnsi="Cambria"/>
        </w:rPr>
        <w:t>.</w:t>
      </w:r>
      <w:r w:rsidR="0091157A" w:rsidRPr="0020771F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05" w:rsidRDefault="00481805" w:rsidP="002C366D">
      <w:r>
        <w:separator/>
      </w:r>
    </w:p>
  </w:endnote>
  <w:endnote w:type="continuationSeparator" w:id="0">
    <w:p w:rsidR="00481805" w:rsidRDefault="0048180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05" w:rsidRDefault="00481805" w:rsidP="002C366D">
      <w:r>
        <w:separator/>
      </w:r>
    </w:p>
  </w:footnote>
  <w:footnote w:type="continuationSeparator" w:id="0">
    <w:p w:rsidR="00481805" w:rsidRDefault="0048180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25F60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C6D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0CFF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805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2AAF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280B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EF30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2A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FF8B-35DB-4C7E-B76E-B4C6414C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346</cp:revision>
  <cp:lastPrinted>2021-05-17T11:38:00Z</cp:lastPrinted>
  <dcterms:created xsi:type="dcterms:W3CDTF">2021-05-17T11:09:00Z</dcterms:created>
  <dcterms:modified xsi:type="dcterms:W3CDTF">2024-09-03T08:15:00Z</dcterms:modified>
</cp:coreProperties>
</file>